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每位申请者入馆进行指纹采集和面谈时，请同时携带必要的申请材料。</w:t>
      </w:r>
      <w:r>
        <w:rPr>
          <w:rFonts w:hint="eastAsia" w:ascii="仿宋" w:hAnsi="仿宋" w:eastAsia="仿宋"/>
          <w:color w:val="FF0000"/>
          <w:sz w:val="30"/>
          <w:szCs w:val="30"/>
          <w:shd w:val="clear" w:color="auto" w:fill="FFFFFF"/>
        </w:rPr>
        <w:t>每人一套材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料：</w:t>
      </w:r>
    </w:p>
    <w:p>
      <w:pPr>
        <w:pStyle w:val="6"/>
        <w:numPr>
          <w:ilvl w:val="0"/>
          <w:numId w:val="1"/>
        </w:numPr>
        <w:spacing w:line="600" w:lineRule="exact"/>
        <w:ind w:firstLineChars="0"/>
        <w:rPr>
          <w:rFonts w:ascii="仿宋" w:hAnsi="仿宋" w:eastAsia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本人护照原</w:t>
      </w:r>
      <w:r>
        <w:rPr>
          <w:rFonts w:ascii="仿宋" w:hAnsi="仿宋" w:eastAsia="仿宋"/>
          <w:color w:val="333333"/>
          <w:sz w:val="30"/>
          <w:szCs w:val="30"/>
          <w:shd w:val="clear" w:color="auto" w:fill="FFFFFF"/>
        </w:rPr>
        <w:t>件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及因公护照首页复印件一份。</w:t>
      </w:r>
    </w:p>
    <w:p>
      <w:pPr>
        <w:pStyle w:val="6"/>
        <w:numPr>
          <w:ilvl w:val="0"/>
          <w:numId w:val="1"/>
        </w:numPr>
        <w:spacing w:line="600" w:lineRule="exact"/>
        <w:ind w:firstLineChars="0"/>
        <w:rPr>
          <w:rFonts w:ascii="仿宋" w:hAnsi="仿宋" w:eastAsia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本人身份证。</w:t>
      </w:r>
    </w:p>
    <w:p>
      <w:pPr>
        <w:pStyle w:val="6"/>
        <w:numPr>
          <w:ilvl w:val="0"/>
          <w:numId w:val="1"/>
        </w:numPr>
        <w:spacing w:line="600" w:lineRule="exact"/>
        <w:ind w:firstLineChars="0"/>
        <w:rPr>
          <w:rFonts w:ascii="仿宋" w:hAnsi="仿宋" w:eastAsia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面谈预约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  <w:lang w:val="en-US" w:eastAsia="zh-CN"/>
        </w:rPr>
        <w:t>确认</w:t>
      </w:r>
      <w:bookmarkStart w:id="0" w:name="_GoBack"/>
      <w:bookmarkEnd w:id="0"/>
      <w:r>
        <w:rPr>
          <w:rFonts w:ascii="仿宋" w:hAnsi="仿宋" w:eastAsia="仿宋"/>
          <w:color w:val="333333"/>
          <w:sz w:val="30"/>
          <w:szCs w:val="30"/>
          <w:shd w:val="clear" w:color="auto" w:fill="FFFFFF"/>
        </w:rPr>
        <w:t>页一份。</w:t>
      </w:r>
    </w:p>
    <w:p>
      <w:pPr>
        <w:pStyle w:val="6"/>
        <w:numPr>
          <w:ilvl w:val="0"/>
          <w:numId w:val="1"/>
        </w:numPr>
        <w:spacing w:line="600" w:lineRule="exact"/>
        <w:ind w:firstLineChars="0"/>
        <w:rPr>
          <w:rFonts w:ascii="仿宋" w:hAnsi="仿宋" w:eastAsia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美国</w:t>
      </w:r>
      <w:r>
        <w:rPr>
          <w:rFonts w:ascii="仿宋" w:hAnsi="仿宋" w:eastAsia="仿宋" w:cs="Times New Roman"/>
          <w:color w:val="333333"/>
          <w:sz w:val="30"/>
          <w:szCs w:val="30"/>
          <w:shd w:val="clear" w:color="auto" w:fill="FFFFFF"/>
        </w:rPr>
        <w:t>DS-160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表格确认页一份。（条码请</w:t>
      </w:r>
      <w:r>
        <w:rPr>
          <w:rFonts w:ascii="仿宋" w:hAnsi="仿宋" w:eastAsia="仿宋"/>
          <w:color w:val="333333"/>
          <w:sz w:val="30"/>
          <w:szCs w:val="30"/>
          <w:shd w:val="clear" w:color="auto" w:fill="FFFFFF"/>
        </w:rPr>
        <w:t>打印清晰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）</w:t>
      </w:r>
    </w:p>
    <w:p>
      <w:pPr>
        <w:pStyle w:val="6"/>
        <w:numPr>
          <w:ilvl w:val="0"/>
          <w:numId w:val="1"/>
        </w:numPr>
        <w:spacing w:line="600" w:lineRule="exact"/>
        <w:ind w:firstLineChars="0"/>
        <w:rPr>
          <w:rFonts w:ascii="仿宋" w:hAnsi="仿宋" w:eastAsia="仿宋"/>
          <w:color w:val="333333"/>
          <w:sz w:val="30"/>
          <w:szCs w:val="30"/>
          <w:shd w:val="clear" w:color="auto" w:fill="FFFFFF"/>
        </w:rPr>
      </w:pP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一张</w:t>
      </w:r>
      <w:r>
        <w:rPr>
          <w:rFonts w:ascii="仿宋" w:hAnsi="仿宋" w:eastAsia="仿宋" w:cs="Times New Roman"/>
          <w:color w:val="333333"/>
          <w:sz w:val="30"/>
          <w:szCs w:val="30"/>
          <w:shd w:val="clear" w:color="auto" w:fill="FFFFFF"/>
        </w:rPr>
        <w:t>50mm*50mm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六个月之内的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白底美国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签证用照片。</w:t>
      </w:r>
      <w:r>
        <w:rPr>
          <w:rFonts w:hint="eastAsia" w:ascii="仿宋" w:hAnsi="仿宋" w:eastAsia="仿宋"/>
          <w:color w:val="FF0000"/>
          <w:sz w:val="30"/>
          <w:szCs w:val="30"/>
          <w:shd w:val="clear" w:color="auto" w:fill="FFFFFF"/>
        </w:rPr>
        <w:t>不可以戴眼镜（包括美瞳）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，要</w:t>
      </w:r>
      <w:r>
        <w:rPr>
          <w:rFonts w:ascii="仿宋" w:hAnsi="仿宋" w:eastAsia="仿宋"/>
          <w:color w:val="333333"/>
          <w:sz w:val="30"/>
          <w:szCs w:val="30"/>
          <w:shd w:val="clear" w:color="auto" w:fill="FFFFFF"/>
        </w:rPr>
        <w:t>与</w:t>
      </w:r>
      <w:r>
        <w:rPr>
          <w:rFonts w:ascii="仿宋" w:hAnsi="仿宋" w:eastAsia="仿宋" w:cs="Times New Roman"/>
          <w:sz w:val="30"/>
          <w:szCs w:val="30"/>
          <w:shd w:val="clear" w:color="auto" w:fill="FFFFFF"/>
        </w:rPr>
        <w:t>DS160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表上传照片为同版照片。（请贴在DS-160表格左下角</w:t>
      </w:r>
      <w:r>
        <w:rPr>
          <w:rFonts w:ascii="仿宋" w:hAnsi="仿宋" w:eastAsia="仿宋"/>
          <w:sz w:val="30"/>
          <w:szCs w:val="30"/>
          <w:shd w:val="clear" w:color="auto" w:fill="FFFFFF"/>
        </w:rPr>
        <w:t>条码下方</w:t>
      </w:r>
      <w:r>
        <w:rPr>
          <w:rFonts w:hint="eastAsia" w:ascii="仿宋" w:hAnsi="仿宋" w:eastAsia="仿宋"/>
          <w:sz w:val="30"/>
          <w:szCs w:val="30"/>
          <w:shd w:val="clear" w:color="auto" w:fill="FFFFFF"/>
        </w:rPr>
        <w:t>）</w:t>
      </w:r>
    </w:p>
    <w:p>
      <w:pPr>
        <w:pStyle w:val="6"/>
        <w:numPr>
          <w:ilvl w:val="0"/>
          <w:numId w:val="1"/>
        </w:numPr>
        <w:spacing w:line="60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邀请函复印件</w:t>
      </w:r>
      <w:r>
        <w:rPr>
          <w:rFonts w:ascii="仿宋" w:hAnsi="仿宋" w:eastAsia="仿宋"/>
          <w:color w:val="333333"/>
          <w:sz w:val="30"/>
          <w:szCs w:val="30"/>
          <w:shd w:val="clear" w:color="auto" w:fill="FFFFFF"/>
        </w:rPr>
        <w:t>一份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。</w:t>
      </w:r>
    </w:p>
    <w:p>
      <w:pPr>
        <w:pStyle w:val="6"/>
        <w:numPr>
          <w:ilvl w:val="0"/>
          <w:numId w:val="1"/>
        </w:numPr>
        <w:spacing w:line="60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详细的行程安排一份（英文</w:t>
      </w:r>
      <w:r>
        <w:rPr>
          <w:rFonts w:ascii="仿宋" w:hAnsi="仿宋" w:eastAsia="仿宋"/>
          <w:color w:val="333333"/>
          <w:sz w:val="30"/>
          <w:szCs w:val="30"/>
          <w:shd w:val="clear" w:color="auto" w:fill="FFFFFF"/>
        </w:rPr>
        <w:t>版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）。</w:t>
      </w:r>
    </w:p>
    <w:p>
      <w:pPr>
        <w:pStyle w:val="6"/>
        <w:numPr>
          <w:ilvl w:val="0"/>
          <w:numId w:val="1"/>
        </w:numPr>
        <w:spacing w:line="60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单位信笺纸打印的个人英文简历一份（按照</w:t>
      </w:r>
      <w:r>
        <w:rPr>
          <w:rFonts w:ascii="仿宋" w:hAnsi="仿宋" w:eastAsia="仿宋"/>
          <w:color w:val="333333"/>
          <w:sz w:val="30"/>
          <w:szCs w:val="30"/>
          <w:shd w:val="clear" w:color="auto" w:fill="FFFFFF"/>
        </w:rPr>
        <w:t>省外办模板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）。</w:t>
      </w:r>
    </w:p>
    <w:p>
      <w:pPr>
        <w:pStyle w:val="6"/>
        <w:numPr>
          <w:ilvl w:val="0"/>
          <w:numId w:val="1"/>
        </w:numPr>
        <w:spacing w:line="60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如果是</w:t>
      </w:r>
      <w:r>
        <w:rPr>
          <w:rFonts w:ascii="仿宋" w:hAnsi="仿宋" w:eastAsia="仿宋" w:cs="Times New Roman"/>
          <w:color w:val="333333"/>
          <w:sz w:val="30"/>
          <w:szCs w:val="30"/>
          <w:shd w:val="clear" w:color="auto" w:fill="FFFFFF"/>
        </w:rPr>
        <w:t>J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、</w:t>
      </w:r>
      <w:r>
        <w:rPr>
          <w:rFonts w:ascii="仿宋" w:hAnsi="仿宋" w:eastAsia="仿宋" w:cs="Times New Roman"/>
          <w:color w:val="333333"/>
          <w:sz w:val="30"/>
          <w:szCs w:val="30"/>
          <w:shd w:val="clear" w:color="auto" w:fill="FFFFFF"/>
        </w:rPr>
        <w:t>L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、</w:t>
      </w:r>
      <w:r>
        <w:rPr>
          <w:rFonts w:ascii="仿宋" w:hAnsi="仿宋" w:eastAsia="仿宋" w:cs="Times New Roman"/>
          <w:color w:val="333333"/>
          <w:sz w:val="30"/>
          <w:szCs w:val="30"/>
          <w:shd w:val="clear" w:color="auto" w:fill="FFFFFF"/>
        </w:rPr>
        <w:t>P</w:t>
      </w: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类签证申请人，请提供美国移民局相应的批准件复印件一份。</w:t>
      </w:r>
    </w:p>
    <w:p>
      <w:pPr>
        <w:pStyle w:val="6"/>
        <w:numPr>
          <w:ilvl w:val="0"/>
          <w:numId w:val="1"/>
        </w:numPr>
        <w:spacing w:line="60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如果有以往出国记录的旧护照，请一并带上。</w:t>
      </w:r>
    </w:p>
    <w:p>
      <w:pPr>
        <w:pStyle w:val="6"/>
        <w:numPr>
          <w:ilvl w:val="0"/>
          <w:numId w:val="1"/>
        </w:numPr>
        <w:spacing w:line="600" w:lineRule="exact"/>
        <w:ind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333333"/>
          <w:sz w:val="30"/>
          <w:szCs w:val="30"/>
          <w:shd w:val="clear" w:color="auto" w:fill="FFFFFF"/>
        </w:rPr>
        <w:t>对于赴美参加涉及高科技领域的学术、交流活动或商务考察的申请人，除上述申请材料外，还需准备好相关材料，以避免签证申请过程的耽搁。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color w:val="FF0000"/>
          <w:sz w:val="30"/>
          <w:szCs w:val="30"/>
        </w:rPr>
        <w:t>特</w:t>
      </w:r>
      <w:r>
        <w:rPr>
          <w:rFonts w:ascii="仿宋" w:hAnsi="仿宋" w:eastAsia="仿宋"/>
          <w:color w:val="FF0000"/>
          <w:sz w:val="30"/>
          <w:szCs w:val="30"/>
        </w:rPr>
        <w:t>别提醒</w:t>
      </w:r>
      <w:r>
        <w:rPr>
          <w:rFonts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30"/>
          <w:szCs w:val="30"/>
        </w:rPr>
        <w:t>收</w:t>
      </w:r>
      <w:r>
        <w:rPr>
          <w:rFonts w:ascii="仿宋" w:hAnsi="仿宋" w:eastAsia="仿宋"/>
          <w:sz w:val="30"/>
          <w:szCs w:val="30"/>
        </w:rPr>
        <w:t>到预约邮后请与已</w:t>
      </w:r>
      <w:r>
        <w:rPr>
          <w:rFonts w:hint="eastAsia" w:ascii="仿宋" w:hAnsi="仿宋" w:eastAsia="仿宋"/>
          <w:sz w:val="30"/>
          <w:szCs w:val="30"/>
        </w:rPr>
        <w:t>打</w:t>
      </w:r>
      <w:r>
        <w:rPr>
          <w:rFonts w:ascii="仿宋" w:hAnsi="仿宋" w:eastAsia="仿宋"/>
          <w:sz w:val="30"/>
          <w:szCs w:val="30"/>
        </w:rPr>
        <w:t>印</w:t>
      </w:r>
      <w:r>
        <w:rPr>
          <w:rFonts w:hint="eastAsia" w:ascii="仿宋" w:hAnsi="仿宋" w:eastAsia="仿宋"/>
          <w:sz w:val="30"/>
          <w:szCs w:val="30"/>
        </w:rPr>
        <w:t>出</w:t>
      </w:r>
      <w:r>
        <w:rPr>
          <w:rFonts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</w:rPr>
        <w:t>DS</w:t>
      </w:r>
      <w:r>
        <w:rPr>
          <w:rFonts w:ascii="仿宋" w:hAnsi="仿宋" w:eastAsia="仿宋"/>
          <w:sz w:val="30"/>
          <w:szCs w:val="30"/>
        </w:rPr>
        <w:t>160</w:t>
      </w:r>
      <w:r>
        <w:rPr>
          <w:rFonts w:hint="eastAsia" w:ascii="仿宋" w:hAnsi="仿宋" w:eastAsia="仿宋"/>
          <w:sz w:val="30"/>
          <w:szCs w:val="30"/>
        </w:rPr>
        <w:t>确</w:t>
      </w:r>
      <w:r>
        <w:rPr>
          <w:rFonts w:ascii="仿宋" w:hAnsi="仿宋" w:eastAsia="仿宋"/>
          <w:sz w:val="30"/>
          <w:szCs w:val="30"/>
        </w:rPr>
        <w:t>认页进行核对</w:t>
      </w:r>
      <w:r>
        <w:rPr>
          <w:rFonts w:hint="eastAsia" w:ascii="仿宋" w:hAnsi="仿宋" w:eastAsia="仿宋"/>
          <w:sz w:val="30"/>
          <w:szCs w:val="30"/>
        </w:rPr>
        <w:t>(特</w:t>
      </w:r>
      <w:r>
        <w:rPr>
          <w:rFonts w:ascii="仿宋" w:hAnsi="仿宋" w:eastAsia="仿宋"/>
          <w:sz w:val="30"/>
          <w:szCs w:val="30"/>
        </w:rPr>
        <w:t>别是</w:t>
      </w:r>
      <w:r>
        <w:rPr>
          <w:rFonts w:hint="eastAsia" w:ascii="仿宋" w:hAnsi="仿宋" w:eastAsia="仿宋"/>
          <w:sz w:val="30"/>
          <w:szCs w:val="30"/>
        </w:rPr>
        <w:t>右</w:t>
      </w:r>
      <w:r>
        <w:rPr>
          <w:rFonts w:ascii="仿宋" w:hAnsi="仿宋" w:eastAsia="仿宋"/>
          <w:sz w:val="30"/>
          <w:szCs w:val="30"/>
        </w:rPr>
        <w:t>上角的</w:t>
      </w:r>
      <w:r>
        <w:rPr>
          <w:rFonts w:hint="eastAsia" w:ascii="仿宋" w:hAnsi="仿宋" w:eastAsia="仿宋"/>
          <w:sz w:val="30"/>
          <w:szCs w:val="30"/>
        </w:rPr>
        <w:t>AA号</w:t>
      </w:r>
      <w:r>
        <w:rPr>
          <w:rFonts w:ascii="仿宋" w:hAnsi="仿宋" w:eastAsia="仿宋"/>
          <w:sz w:val="30"/>
          <w:szCs w:val="30"/>
        </w:rPr>
        <w:t>是否一致</w:t>
      </w:r>
      <w:r>
        <w:rPr>
          <w:rFonts w:hint="eastAsia" w:ascii="仿宋" w:hAnsi="仿宋" w:eastAsia="仿宋"/>
          <w:sz w:val="30"/>
          <w:szCs w:val="30"/>
        </w:rPr>
        <w:t>)</w:t>
      </w:r>
      <w:r>
        <w:rPr>
          <w:rFonts w:ascii="仿宋" w:hAnsi="仿宋" w:eastAsia="仿宋"/>
          <w:sz w:val="30"/>
          <w:szCs w:val="30"/>
        </w:rPr>
        <w:t>。</w:t>
      </w:r>
      <w:r>
        <w:rPr>
          <w:rFonts w:hint="eastAsia" w:ascii="仿宋" w:hAnsi="仿宋" w:eastAsia="仿宋"/>
          <w:sz w:val="30"/>
          <w:szCs w:val="30"/>
        </w:rPr>
        <w:t>预</w:t>
      </w:r>
      <w:r>
        <w:rPr>
          <w:rFonts w:ascii="仿宋" w:hAnsi="仿宋" w:eastAsia="仿宋"/>
          <w:sz w:val="30"/>
          <w:szCs w:val="30"/>
        </w:rPr>
        <w:t>约</w:t>
      </w:r>
      <w:r>
        <w:rPr>
          <w:rFonts w:hint="eastAsia" w:ascii="仿宋" w:hAnsi="仿宋" w:eastAsia="仿宋"/>
          <w:sz w:val="30"/>
          <w:szCs w:val="30"/>
        </w:rPr>
        <w:t>时</w:t>
      </w:r>
      <w:r>
        <w:rPr>
          <w:rFonts w:ascii="仿宋" w:hAnsi="仿宋" w:eastAsia="仿宋"/>
          <w:sz w:val="30"/>
          <w:szCs w:val="30"/>
        </w:rPr>
        <w:t>间确认后，</w:t>
      </w:r>
      <w:r>
        <w:rPr>
          <w:rFonts w:hint="eastAsia" w:ascii="仿宋" w:hAnsi="仿宋" w:eastAsia="仿宋"/>
          <w:sz w:val="30"/>
          <w:szCs w:val="30"/>
        </w:rPr>
        <w:t>请</w:t>
      </w:r>
      <w:r>
        <w:rPr>
          <w:rFonts w:ascii="仿宋" w:hAnsi="仿宋" w:eastAsia="仿宋"/>
          <w:sz w:val="30"/>
          <w:szCs w:val="30"/>
        </w:rPr>
        <w:t>勿</w:t>
      </w:r>
      <w:r>
        <w:rPr>
          <w:rFonts w:hint="eastAsia" w:ascii="仿宋" w:hAnsi="仿宋" w:eastAsia="仿宋"/>
          <w:sz w:val="30"/>
          <w:szCs w:val="30"/>
        </w:rPr>
        <w:t>再修</w:t>
      </w:r>
      <w:r>
        <w:rPr>
          <w:rFonts w:ascii="仿宋" w:hAnsi="仿宋" w:eastAsia="仿宋"/>
          <w:sz w:val="30"/>
          <w:szCs w:val="30"/>
        </w:rPr>
        <w:t>改DS</w:t>
      </w:r>
      <w:r>
        <w:rPr>
          <w:rFonts w:hint="eastAsia" w:ascii="仿宋" w:hAnsi="仿宋" w:eastAsia="仿宋"/>
          <w:sz w:val="30"/>
          <w:szCs w:val="30"/>
        </w:rPr>
        <w:t>160表</w:t>
      </w:r>
      <w:r>
        <w:rPr>
          <w:rFonts w:ascii="仿宋" w:hAnsi="仿宋" w:eastAsia="仿宋"/>
          <w:sz w:val="30"/>
          <w:szCs w:val="30"/>
        </w:rPr>
        <w:t>格信息，会导致</w:t>
      </w:r>
      <w:r>
        <w:rPr>
          <w:rFonts w:hint="eastAsia" w:ascii="仿宋" w:hAnsi="仿宋" w:eastAsia="仿宋"/>
          <w:sz w:val="30"/>
          <w:szCs w:val="30"/>
        </w:rPr>
        <w:t>AA号</w:t>
      </w:r>
      <w:r>
        <w:rPr>
          <w:rFonts w:ascii="仿宋" w:hAnsi="仿宋" w:eastAsia="仿宋"/>
          <w:sz w:val="30"/>
          <w:szCs w:val="30"/>
        </w:rPr>
        <w:t>变化</w:t>
      </w:r>
      <w:r>
        <w:rPr>
          <w:rFonts w:hint="eastAsia" w:ascii="仿宋" w:hAnsi="仿宋" w:eastAsia="仿宋"/>
          <w:sz w:val="30"/>
          <w:szCs w:val="30"/>
        </w:rPr>
        <w:t>而</w:t>
      </w:r>
      <w:r>
        <w:rPr>
          <w:rFonts w:ascii="仿宋" w:hAnsi="仿宋" w:eastAsia="仿宋"/>
          <w:sz w:val="30"/>
          <w:szCs w:val="30"/>
        </w:rPr>
        <w:t>无法进入领馆进行面谈。如</w:t>
      </w:r>
      <w:r>
        <w:rPr>
          <w:rFonts w:hint="eastAsia" w:ascii="仿宋" w:hAnsi="仿宋" w:eastAsia="仿宋"/>
          <w:sz w:val="30"/>
          <w:szCs w:val="30"/>
        </w:rPr>
        <w:t>确</w:t>
      </w:r>
      <w:r>
        <w:rPr>
          <w:rFonts w:ascii="仿宋" w:hAnsi="仿宋" w:eastAsia="仿宋"/>
          <w:sz w:val="30"/>
          <w:szCs w:val="30"/>
        </w:rPr>
        <w:t>认必须修改</w:t>
      </w:r>
      <w:r>
        <w:rPr>
          <w:rFonts w:hint="eastAsia" w:ascii="仿宋" w:hAnsi="仿宋" w:eastAsia="仿宋"/>
          <w:sz w:val="30"/>
          <w:szCs w:val="30"/>
        </w:rPr>
        <w:t>，则会</w:t>
      </w:r>
      <w:r>
        <w:rPr>
          <w:rFonts w:ascii="仿宋" w:hAnsi="仿宋" w:eastAsia="仿宋"/>
          <w:sz w:val="30"/>
          <w:szCs w:val="30"/>
        </w:rPr>
        <w:t>取消已有预约，</w:t>
      </w:r>
      <w:r>
        <w:rPr>
          <w:rFonts w:hint="eastAsia" w:ascii="仿宋" w:hAnsi="仿宋" w:eastAsia="仿宋"/>
          <w:sz w:val="30"/>
          <w:szCs w:val="30"/>
        </w:rPr>
        <w:t>使</w:t>
      </w:r>
      <w:r>
        <w:rPr>
          <w:rFonts w:ascii="仿宋" w:hAnsi="仿宋" w:eastAsia="仿宋"/>
          <w:sz w:val="30"/>
          <w:szCs w:val="30"/>
        </w:rPr>
        <w:t>用新的</w:t>
      </w:r>
      <w:r>
        <w:rPr>
          <w:rFonts w:hint="eastAsia" w:ascii="仿宋" w:hAnsi="仿宋" w:eastAsia="仿宋"/>
          <w:sz w:val="30"/>
          <w:szCs w:val="30"/>
        </w:rPr>
        <w:t>AA号</w:t>
      </w:r>
      <w:r>
        <w:rPr>
          <w:rFonts w:ascii="仿宋" w:hAnsi="仿宋" w:eastAsia="仿宋"/>
          <w:sz w:val="30"/>
          <w:szCs w:val="30"/>
        </w:rPr>
        <w:t>重新预约。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36639"/>
    <w:multiLevelType w:val="multilevel"/>
    <w:tmpl w:val="66E36639"/>
    <w:lvl w:ilvl="0" w:tentative="0">
      <w:start w:val="1"/>
      <w:numFmt w:val="decimal"/>
      <w:lvlText w:val="%1、"/>
      <w:lvlJc w:val="left"/>
      <w:pPr>
        <w:ind w:left="360" w:hanging="360"/>
      </w:pPr>
      <w:rPr>
        <w:rFonts w:ascii="仿宋" w:hAnsi="仿宋" w:eastAsia="仿宋" w:cstheme="minorBidi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AC"/>
    <w:rsid w:val="000306EF"/>
    <w:rsid w:val="000D389F"/>
    <w:rsid w:val="004310F3"/>
    <w:rsid w:val="00887C2F"/>
    <w:rsid w:val="00911BFB"/>
    <w:rsid w:val="009834AC"/>
    <w:rsid w:val="00BC2E73"/>
    <w:rsid w:val="00BF582F"/>
    <w:rsid w:val="00D05706"/>
    <w:rsid w:val="00DC3FE3"/>
    <w:rsid w:val="00EF5C79"/>
    <w:rsid w:val="1B21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</Words>
  <Characters>406</Characters>
  <Lines>3</Lines>
  <Paragraphs>1</Paragraphs>
  <TotalTime>75</TotalTime>
  <ScaleCrop>false</ScaleCrop>
  <LinksUpToDate>false</LinksUpToDate>
  <CharactersWithSpaces>476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2022-10-13T07:47:00Z</dcterms:created>
  <dc:creator>dell</dc:creator>
  <cp:lastModifiedBy>admin</cp:lastModifiedBy>
  <dcterms:modified xsi:type="dcterms:W3CDTF">2025-01-07T00:41:12Z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EB0B247457C746B2AC5DE708C9E97241</vt:lpwstr>
  </property>
</Properties>
</file>